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C62C5" w:rsidP="008B7EFD">
      <w:pPr>
        <w:spacing w:before="0"/>
        <w:rPr>
          <w:sz w:val="22"/>
          <w:szCs w:val="22"/>
        </w:rPr>
      </w:pPr>
    </w:p>
    <w:p w:rsidR="005C62C5" w:rsidRPr="00904201" w:rsidP="005C62C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25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>
      <w:pPr>
        <w:jc w:val="center"/>
        <w:rPr>
          <w:sz w:val="22"/>
          <w:szCs w:val="22"/>
        </w:rPr>
      </w:pPr>
      <w:r>
        <w:rPr>
          <w:sz w:val="24"/>
          <w:szCs w:val="24"/>
        </w:rPr>
        <w:t>23-27 MART 2026</w:t>
      </w:r>
    </w:p>
    <w:p w:rsidR="005C62C5" w:rsidRPr="00E83843" w:rsidP="005C62C5">
      <w:pPr>
        <w:pStyle w:val="ListParagraph"/>
        <w:jc w:val="center"/>
        <w:rPr>
          <w:sz w:val="22"/>
          <w:szCs w:val="22"/>
        </w:rPr>
      </w:pPr>
    </w:p>
    <w:p w:rsidR="005C62C5" w:rsidRPr="00E83843" w:rsidP="005C62C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D81A05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D81A05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D81A05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62C5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C62C5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2C5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5C62C5" w:rsidRPr="00E83843" w:rsidP="005C62C5">
      <w:pPr>
        <w:ind w:firstLine="180"/>
        <w:rPr>
          <w:sz w:val="22"/>
          <w:szCs w:val="22"/>
        </w:rPr>
      </w:pPr>
    </w:p>
    <w:p w:rsidR="005C62C5" w:rsidRPr="00E83843" w:rsidP="005C62C5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C5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C5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F.4.5.2.1. Uygun aydınlatma hakkında araştırma yapar.(2)</w:t>
            </w:r>
          </w:p>
          <w:p w:rsidR="005C62C5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tartışır.(1)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C62C5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*Uygun aydınlatma hakkında araştırma yapar.</w:t>
            </w:r>
          </w:p>
          <w:p w:rsidR="005C62C5" w:rsidRPr="00E83843" w:rsidP="00D81A05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Uygun aydınlatmanın göz sağlığı açısından önemi vurgulanır.</w:t>
            </w:r>
          </w:p>
          <w:p w:rsidR="005C62C5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Aydınlatma araçlarının tasarruflu kullanımının aile ve ülke ekonomisi bakımından önemini tartışır.</w:t>
            </w:r>
          </w:p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5C62C5" w:rsidRPr="00E83843" w:rsidP="00D81A05">
            <w:pPr>
              <w:rPr>
                <w:iCs/>
                <w:sz w:val="22"/>
                <w:szCs w:val="22"/>
              </w:rPr>
            </w:pP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Uygun aydınlatma nasıl olur?</w:t>
            </w:r>
          </w:p>
          <w:p w:rsidR="005C62C5" w:rsidRPr="00E83843" w:rsidP="00D81A05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araçlarını niçin tasarruflu kullanmalıyız?</w:t>
            </w:r>
          </w:p>
        </w:tc>
      </w:tr>
    </w:tbl>
    <w:p w:rsidR="005C62C5" w:rsidRPr="00E83843" w:rsidP="005C62C5">
      <w:pPr>
        <w:pStyle w:val="Heading6"/>
        <w:ind w:firstLine="180"/>
        <w:rPr>
          <w:b w:val="0"/>
          <w:szCs w:val="22"/>
        </w:rPr>
      </w:pPr>
    </w:p>
    <w:p w:rsidR="005C62C5" w:rsidRPr="00E83843" w:rsidP="005C62C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D81A05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C62C5" w:rsidRPr="00E83843" w:rsidP="005C62C5">
      <w:pPr>
        <w:pStyle w:val="Heading6"/>
        <w:ind w:firstLine="180"/>
        <w:rPr>
          <w:b w:val="0"/>
          <w:szCs w:val="22"/>
        </w:rPr>
      </w:pPr>
    </w:p>
    <w:p w:rsidR="005C62C5" w:rsidRPr="00E83843" w:rsidP="005C62C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D81A05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2C5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5C62C5" w:rsidRPr="00E83843" w:rsidP="005C62C5">
      <w:pPr>
        <w:rPr>
          <w:sz w:val="22"/>
          <w:szCs w:val="22"/>
        </w:rPr>
      </w:pPr>
    </w:p>
    <w:p w:rsidR="005C62C5" w:rsidRPr="00E83843" w:rsidP="005C62C5">
      <w:pPr>
        <w:rPr>
          <w:sz w:val="22"/>
          <w:szCs w:val="22"/>
        </w:rPr>
      </w:pPr>
    </w:p>
    <w:p w:rsidR="005C62C5" w:rsidRPr="00E83843" w:rsidP="005C62C5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5C62C5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5F62F3" w:rsidRPr="00E83843" w:rsidP="00EF502D">
      <w:pPr>
        <w:rPr>
          <w:sz w:val="22"/>
          <w:szCs w:val="22"/>
        </w:rPr>
      </w:pPr>
    </w:p>
    <w:p w:rsidR="001E752A" w:rsidRPr="00E83843" w:rsidP="00EF502D">
      <w:pPr>
        <w:rPr>
          <w:sz w:val="22"/>
          <w:szCs w:val="22"/>
        </w:rPr>
      </w:pPr>
    </w:p>
    <w:p w:rsidR="001E752A" w:rsidRPr="00E83843" w:rsidP="00EF502D">
      <w:pPr>
        <w:rPr>
          <w:sz w:val="22"/>
          <w:szCs w:val="22"/>
        </w:rPr>
      </w:pPr>
    </w:p>
    <w:p w:rsidR="001E752A" w:rsidRPr="00E83843" w:rsidP="00EF502D">
      <w:pPr>
        <w:rPr>
          <w:sz w:val="22"/>
          <w:szCs w:val="22"/>
        </w:rPr>
      </w:pPr>
    </w:p>
    <w:p w:rsidR="001E752A" w:rsidP="00EF502D">
      <w:pPr>
        <w:rPr>
          <w:sz w:val="22"/>
          <w:szCs w:val="22"/>
        </w:rPr>
      </w:pPr>
    </w:p>
    <w:p w:rsidR="005C62C5" w:rsidP="00EF502D">
      <w:pPr>
        <w:rPr>
          <w:sz w:val="22"/>
          <w:szCs w:val="22"/>
        </w:rPr>
      </w:pPr>
    </w:p>
    <w:p w:rsidR="005C62C5" w:rsidP="00EF502D">
      <w:pPr>
        <w:rPr>
          <w:sz w:val="22"/>
          <w:szCs w:val="22"/>
        </w:rPr>
      </w:pPr>
    </w:p>
    <w:p w:rsidR="005C62C5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